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031DF" w14:textId="77777777" w:rsidR="00357DB3" w:rsidRPr="00357DB3" w:rsidRDefault="00357DB3" w:rsidP="00357DB3">
      <w:pPr>
        <w:rPr>
          <w:b/>
          <w:bCs/>
          <w:lang w:val="en-GB"/>
        </w:rPr>
      </w:pPr>
      <w:r w:rsidRPr="00357DB3">
        <w:rPr>
          <w:b/>
          <w:bCs/>
          <w:lang w:val="en-GB"/>
        </w:rPr>
        <w:t>Terms and Conditions</w:t>
      </w:r>
    </w:p>
    <w:p w14:paraId="53960D0E" w14:textId="096CEBF0" w:rsidR="00357DB3" w:rsidRPr="00357DB3" w:rsidRDefault="00357DB3" w:rsidP="00357DB3">
      <w:pPr>
        <w:rPr>
          <w:lang w:val="en-GB"/>
        </w:rPr>
      </w:pPr>
      <w:r w:rsidRPr="00357DB3">
        <w:rPr>
          <w:b/>
          <w:bCs/>
          <w:lang w:val="en-GB"/>
        </w:rPr>
        <w:t>Last Updated:</w:t>
      </w:r>
      <w:r w:rsidRPr="00357DB3">
        <w:rPr>
          <w:lang w:val="en-GB"/>
        </w:rPr>
        <w:t xml:space="preserve"> </w:t>
      </w:r>
      <w:r w:rsidR="00A20C01">
        <w:rPr>
          <w:lang w:val="en-GB"/>
        </w:rPr>
        <w:t>21 March 2</w:t>
      </w:r>
      <w:r w:rsidR="0037777F">
        <w:rPr>
          <w:lang w:val="en-GB"/>
        </w:rPr>
        <w:t>0</w:t>
      </w:r>
      <w:r w:rsidR="00A20C01">
        <w:rPr>
          <w:lang w:val="en-GB"/>
        </w:rPr>
        <w:t>25</w:t>
      </w:r>
    </w:p>
    <w:p w14:paraId="3E7FB225" w14:textId="4AFF72F0" w:rsidR="00357DB3" w:rsidRPr="00357DB3" w:rsidRDefault="00357DB3" w:rsidP="00357DB3">
      <w:pPr>
        <w:rPr>
          <w:lang w:val="en-GB"/>
        </w:rPr>
      </w:pPr>
      <w:r w:rsidRPr="00357DB3">
        <w:rPr>
          <w:lang w:val="en-GB"/>
        </w:rPr>
        <w:t xml:space="preserve">Welcome to </w:t>
      </w:r>
      <w:r w:rsidR="00A20C01">
        <w:rPr>
          <w:lang w:val="en-GB"/>
        </w:rPr>
        <w:t>Andras Massage</w:t>
      </w:r>
      <w:r w:rsidRPr="00357DB3">
        <w:rPr>
          <w:lang w:val="en-GB"/>
        </w:rPr>
        <w:t xml:space="preserve"> (</w:t>
      </w:r>
      <w:r w:rsidR="00A20C01">
        <w:rPr>
          <w:lang w:val="en-GB"/>
        </w:rPr>
        <w:t xml:space="preserve">also referred to as </w:t>
      </w:r>
      <w:r w:rsidRPr="00357DB3">
        <w:rPr>
          <w:lang w:val="en-GB"/>
        </w:rPr>
        <w:t>"Company," "we," "us," or "our"). By accessing and using our website [</w:t>
      </w:r>
      <w:hyperlink r:id="rId5" w:history="1">
        <w:r w:rsidR="00A20C01" w:rsidRPr="00AD3E79">
          <w:rPr>
            <w:rStyle w:val="Hyperlink"/>
            <w:lang w:val="en-GB"/>
          </w:rPr>
          <w:t>www.andrasmassage.com</w:t>
        </w:r>
      </w:hyperlink>
      <w:r w:rsidRPr="00357DB3">
        <w:rPr>
          <w:lang w:val="en-GB"/>
        </w:rPr>
        <w:t>] (the "Website") and our services, you agree to comply with the following Terms and Conditions. If you do not agree with these terms, please do not use our website or services.</w:t>
      </w:r>
    </w:p>
    <w:p w14:paraId="43E20A09" w14:textId="77777777" w:rsidR="00357DB3" w:rsidRPr="00357DB3" w:rsidRDefault="00357DB3" w:rsidP="00357DB3">
      <w:pPr>
        <w:rPr>
          <w:b/>
          <w:bCs/>
          <w:lang w:val="en-GB"/>
        </w:rPr>
      </w:pPr>
      <w:r w:rsidRPr="00357DB3">
        <w:rPr>
          <w:b/>
          <w:bCs/>
          <w:lang w:val="en-GB"/>
        </w:rPr>
        <w:t>1. Services Offered</w:t>
      </w:r>
    </w:p>
    <w:p w14:paraId="51A7D7E1" w14:textId="7D4DE972" w:rsidR="00357DB3" w:rsidRPr="00357DB3" w:rsidRDefault="00357DB3" w:rsidP="00357DB3">
      <w:pPr>
        <w:rPr>
          <w:lang w:val="en-GB"/>
        </w:rPr>
      </w:pPr>
      <w:r w:rsidRPr="00357DB3">
        <w:rPr>
          <w:lang w:val="en-GB"/>
        </w:rPr>
        <w:t xml:space="preserve">We provide professional massage therapy services, including but not limited to Swedish massage, deep tissue massage, and relaxation </w:t>
      </w:r>
      <w:r w:rsidR="00A20C01">
        <w:rPr>
          <w:lang w:val="en-GB"/>
        </w:rPr>
        <w:t>massage</w:t>
      </w:r>
      <w:r w:rsidRPr="00357DB3">
        <w:rPr>
          <w:lang w:val="en-GB"/>
        </w:rPr>
        <w:t>. Our services are intended for therapeutic purposes only and do not replace medical treatment.</w:t>
      </w:r>
    </w:p>
    <w:p w14:paraId="2F11C00F" w14:textId="77777777" w:rsidR="00357DB3" w:rsidRPr="00357DB3" w:rsidRDefault="00357DB3" w:rsidP="00357DB3">
      <w:pPr>
        <w:rPr>
          <w:b/>
          <w:bCs/>
          <w:lang w:val="nl-NL"/>
        </w:rPr>
      </w:pPr>
      <w:r w:rsidRPr="00357DB3">
        <w:rPr>
          <w:b/>
          <w:bCs/>
          <w:lang w:val="nl-NL"/>
        </w:rPr>
        <w:t>2. Client Eligibility</w:t>
      </w:r>
    </w:p>
    <w:p w14:paraId="5701D9D0" w14:textId="77777777" w:rsidR="00357DB3" w:rsidRPr="00357DB3" w:rsidRDefault="00357DB3" w:rsidP="00357DB3">
      <w:pPr>
        <w:numPr>
          <w:ilvl w:val="0"/>
          <w:numId w:val="1"/>
        </w:numPr>
        <w:rPr>
          <w:lang w:val="en-GB"/>
        </w:rPr>
      </w:pPr>
      <w:r w:rsidRPr="00357DB3">
        <w:rPr>
          <w:lang w:val="en-GB"/>
        </w:rPr>
        <w:t>Clients must be at least 18 years old to book a session. Minors (under 18) require written consent from a parent or legal guardian.</w:t>
      </w:r>
    </w:p>
    <w:p w14:paraId="7D0DDCA5" w14:textId="77777777" w:rsidR="00357DB3" w:rsidRPr="00357DB3" w:rsidRDefault="00357DB3" w:rsidP="00357DB3">
      <w:pPr>
        <w:numPr>
          <w:ilvl w:val="0"/>
          <w:numId w:val="1"/>
        </w:numPr>
        <w:rPr>
          <w:lang w:val="nl-NL"/>
        </w:rPr>
      </w:pPr>
      <w:r w:rsidRPr="00357DB3">
        <w:rPr>
          <w:lang w:val="en-GB"/>
        </w:rPr>
        <w:t xml:space="preserve">You confirm that you are not experiencing any medical conditions that would make massage therapy unsafe. </w:t>
      </w:r>
      <w:r w:rsidRPr="00357DB3">
        <w:rPr>
          <w:lang w:val="nl-NL"/>
        </w:rPr>
        <w:t>If unsure, consult your doctor before booking.</w:t>
      </w:r>
    </w:p>
    <w:p w14:paraId="17D6AF36" w14:textId="77777777" w:rsidR="00357DB3" w:rsidRPr="00357DB3" w:rsidRDefault="00357DB3" w:rsidP="00357DB3">
      <w:pPr>
        <w:rPr>
          <w:b/>
          <w:bCs/>
          <w:lang w:val="nl-NL"/>
        </w:rPr>
      </w:pPr>
      <w:r w:rsidRPr="00357DB3">
        <w:rPr>
          <w:b/>
          <w:bCs/>
          <w:lang w:val="nl-NL"/>
        </w:rPr>
        <w:t>3. Booking &amp; Payment</w:t>
      </w:r>
    </w:p>
    <w:p w14:paraId="220C7B78" w14:textId="7E6C3706" w:rsidR="00357DB3" w:rsidRPr="00357DB3" w:rsidRDefault="00357DB3" w:rsidP="00357DB3">
      <w:pPr>
        <w:numPr>
          <w:ilvl w:val="0"/>
          <w:numId w:val="2"/>
        </w:numPr>
        <w:rPr>
          <w:lang w:val="en-GB"/>
        </w:rPr>
      </w:pPr>
      <w:r w:rsidRPr="00357DB3">
        <w:rPr>
          <w:lang w:val="en-GB"/>
        </w:rPr>
        <w:t xml:space="preserve">Appointments can be scheduled via our website, </w:t>
      </w:r>
      <w:r w:rsidR="00A20C01">
        <w:rPr>
          <w:lang w:val="en-GB"/>
        </w:rPr>
        <w:t xml:space="preserve">email, </w:t>
      </w:r>
      <w:r w:rsidRPr="00357DB3">
        <w:rPr>
          <w:lang w:val="en-GB"/>
        </w:rPr>
        <w:t>phone, or in person.</w:t>
      </w:r>
    </w:p>
    <w:p w14:paraId="3ABC4ADC" w14:textId="34D0E290" w:rsidR="00357DB3" w:rsidRPr="00A20C01" w:rsidRDefault="00357DB3" w:rsidP="00A20C01">
      <w:pPr>
        <w:numPr>
          <w:ilvl w:val="0"/>
          <w:numId w:val="2"/>
        </w:numPr>
        <w:rPr>
          <w:lang w:val="en-GB"/>
        </w:rPr>
      </w:pPr>
      <w:r w:rsidRPr="00357DB3">
        <w:rPr>
          <w:lang w:val="en-GB"/>
        </w:rPr>
        <w:t xml:space="preserve">Payments must be made at the time of service unless otherwise arranged. We accept </w:t>
      </w:r>
      <w:r w:rsidR="00A20C01">
        <w:rPr>
          <w:lang w:val="en-GB"/>
        </w:rPr>
        <w:t>payments via bank transfer, Tikkie</w:t>
      </w:r>
      <w:r w:rsidRPr="00357DB3">
        <w:rPr>
          <w:lang w:val="en-GB"/>
        </w:rPr>
        <w:t xml:space="preserve"> </w:t>
      </w:r>
      <w:r w:rsidR="00A20C01">
        <w:rPr>
          <w:lang w:val="en-GB"/>
        </w:rPr>
        <w:t xml:space="preserve">or </w:t>
      </w:r>
      <w:r w:rsidRPr="00357DB3">
        <w:rPr>
          <w:lang w:val="en-GB"/>
        </w:rPr>
        <w:t>cash].</w:t>
      </w:r>
    </w:p>
    <w:p w14:paraId="6490A18D" w14:textId="77777777" w:rsidR="00357DB3" w:rsidRPr="00357DB3" w:rsidRDefault="00357DB3" w:rsidP="00357DB3">
      <w:pPr>
        <w:rPr>
          <w:b/>
          <w:bCs/>
          <w:lang w:val="nl-NL"/>
        </w:rPr>
      </w:pPr>
      <w:r w:rsidRPr="00357DB3">
        <w:rPr>
          <w:b/>
          <w:bCs/>
          <w:lang w:val="nl-NL"/>
        </w:rPr>
        <w:t>4. Cancellation &amp; Refund Policy</w:t>
      </w:r>
    </w:p>
    <w:p w14:paraId="1B9290F1" w14:textId="1B4EC88B" w:rsidR="00357DB3" w:rsidRPr="00357DB3" w:rsidRDefault="00357DB3" w:rsidP="00357DB3">
      <w:pPr>
        <w:numPr>
          <w:ilvl w:val="0"/>
          <w:numId w:val="3"/>
        </w:numPr>
        <w:rPr>
          <w:lang w:val="en-GB"/>
        </w:rPr>
      </w:pPr>
      <w:r w:rsidRPr="00357DB3">
        <w:rPr>
          <w:lang w:val="en-GB"/>
        </w:rPr>
        <w:t xml:space="preserve">We require at least </w:t>
      </w:r>
      <w:r w:rsidR="00A20C01">
        <w:rPr>
          <w:b/>
          <w:bCs/>
          <w:lang w:val="en-GB"/>
        </w:rPr>
        <w:t>24</w:t>
      </w:r>
      <w:r w:rsidRPr="00357DB3">
        <w:rPr>
          <w:b/>
          <w:bCs/>
          <w:lang w:val="en-GB"/>
        </w:rPr>
        <w:t xml:space="preserve"> hours</w:t>
      </w:r>
      <w:r w:rsidRPr="00357DB3">
        <w:rPr>
          <w:lang w:val="en-GB"/>
        </w:rPr>
        <w:t xml:space="preserve"> notice for cancellations or rescheduling. Late cancellations or no-shows </w:t>
      </w:r>
      <w:r w:rsidR="00A20C01">
        <w:rPr>
          <w:lang w:val="en-GB"/>
        </w:rPr>
        <w:t>may be</w:t>
      </w:r>
      <w:r w:rsidRPr="00357DB3">
        <w:rPr>
          <w:lang w:val="en-GB"/>
        </w:rPr>
        <w:t xml:space="preserve"> subject to </w:t>
      </w:r>
      <w:r w:rsidRPr="00357DB3">
        <w:rPr>
          <w:b/>
          <w:bCs/>
          <w:lang w:val="en-GB"/>
        </w:rPr>
        <w:t>full charge</w:t>
      </w:r>
      <w:r w:rsidR="00A20C01">
        <w:rPr>
          <w:b/>
          <w:bCs/>
          <w:lang w:val="en-GB"/>
        </w:rPr>
        <w:t xml:space="preserve"> </w:t>
      </w:r>
      <w:r w:rsidR="00A20C01" w:rsidRPr="00A20C01">
        <w:rPr>
          <w:lang w:val="en-GB"/>
        </w:rPr>
        <w:t>of the massage fee</w:t>
      </w:r>
      <w:r w:rsidRPr="00357DB3">
        <w:rPr>
          <w:lang w:val="en-GB"/>
        </w:rPr>
        <w:t>.</w:t>
      </w:r>
    </w:p>
    <w:p w14:paraId="60CF248C" w14:textId="77777777" w:rsidR="00357DB3" w:rsidRPr="00357DB3" w:rsidRDefault="00357DB3" w:rsidP="00357DB3">
      <w:pPr>
        <w:numPr>
          <w:ilvl w:val="0"/>
          <w:numId w:val="3"/>
        </w:numPr>
        <w:rPr>
          <w:lang w:val="en-GB"/>
        </w:rPr>
      </w:pPr>
      <w:r w:rsidRPr="00357DB3">
        <w:rPr>
          <w:lang w:val="en-GB"/>
        </w:rPr>
        <w:t>Refunds are issued only in cases of cancellation by us or due to medical emergencies with valid proof.</w:t>
      </w:r>
    </w:p>
    <w:p w14:paraId="05B9F524" w14:textId="77777777" w:rsidR="00357DB3" w:rsidRPr="00357DB3" w:rsidRDefault="00357DB3" w:rsidP="00357DB3">
      <w:pPr>
        <w:rPr>
          <w:b/>
          <w:bCs/>
          <w:lang w:val="nl-NL"/>
        </w:rPr>
      </w:pPr>
      <w:r w:rsidRPr="00357DB3">
        <w:rPr>
          <w:b/>
          <w:bCs/>
          <w:lang w:val="nl-NL"/>
        </w:rPr>
        <w:t>5. Health &amp; Safety</w:t>
      </w:r>
    </w:p>
    <w:p w14:paraId="49FE173B" w14:textId="77777777" w:rsidR="00357DB3" w:rsidRPr="00357DB3" w:rsidRDefault="00357DB3" w:rsidP="00357DB3">
      <w:pPr>
        <w:numPr>
          <w:ilvl w:val="0"/>
          <w:numId w:val="4"/>
        </w:numPr>
        <w:rPr>
          <w:lang w:val="en-GB"/>
        </w:rPr>
      </w:pPr>
      <w:r w:rsidRPr="00357DB3">
        <w:rPr>
          <w:lang w:val="en-GB"/>
        </w:rPr>
        <w:t>Clients must disclose any health conditions, injuries, or allergies before the session.</w:t>
      </w:r>
    </w:p>
    <w:p w14:paraId="33CE1245" w14:textId="77777777" w:rsidR="00357DB3" w:rsidRPr="00357DB3" w:rsidRDefault="00357DB3" w:rsidP="00357DB3">
      <w:pPr>
        <w:numPr>
          <w:ilvl w:val="0"/>
          <w:numId w:val="4"/>
        </w:numPr>
        <w:rPr>
          <w:lang w:val="en-GB"/>
        </w:rPr>
      </w:pPr>
      <w:r w:rsidRPr="00357DB3">
        <w:rPr>
          <w:lang w:val="en-GB"/>
        </w:rPr>
        <w:t>If you have a contagious illness, please reschedule your appointment.</w:t>
      </w:r>
    </w:p>
    <w:p w14:paraId="039FA0C2" w14:textId="38704673" w:rsidR="00357DB3" w:rsidRPr="00357DB3" w:rsidRDefault="00357DB3" w:rsidP="00357DB3">
      <w:pPr>
        <w:numPr>
          <w:ilvl w:val="0"/>
          <w:numId w:val="4"/>
        </w:numPr>
        <w:rPr>
          <w:lang w:val="en-GB"/>
        </w:rPr>
      </w:pPr>
      <w:r w:rsidRPr="00357DB3">
        <w:rPr>
          <w:lang w:val="en-GB"/>
        </w:rPr>
        <w:t>We reserve the right to refuse service to anyone exhibiting inappropriate behavio</w:t>
      </w:r>
      <w:r w:rsidR="00A20C01">
        <w:rPr>
          <w:lang w:val="en-GB"/>
        </w:rPr>
        <w:t>u</w:t>
      </w:r>
      <w:r w:rsidRPr="00357DB3">
        <w:rPr>
          <w:lang w:val="en-GB"/>
        </w:rPr>
        <w:t>r.</w:t>
      </w:r>
    </w:p>
    <w:p w14:paraId="1DE6F517" w14:textId="77777777" w:rsidR="00357DB3" w:rsidRPr="00357DB3" w:rsidRDefault="00357DB3" w:rsidP="00357DB3">
      <w:pPr>
        <w:rPr>
          <w:b/>
          <w:bCs/>
          <w:lang w:val="nl-NL"/>
        </w:rPr>
      </w:pPr>
      <w:r w:rsidRPr="00357DB3">
        <w:rPr>
          <w:b/>
          <w:bCs/>
          <w:lang w:val="nl-NL"/>
        </w:rPr>
        <w:t>6. Code of Conduct</w:t>
      </w:r>
    </w:p>
    <w:p w14:paraId="40553930" w14:textId="464B8E55" w:rsidR="00357DB3" w:rsidRPr="00357DB3" w:rsidRDefault="00357DB3" w:rsidP="00357DB3">
      <w:pPr>
        <w:numPr>
          <w:ilvl w:val="0"/>
          <w:numId w:val="5"/>
        </w:numPr>
        <w:rPr>
          <w:lang w:val="en-GB"/>
        </w:rPr>
      </w:pPr>
      <w:r w:rsidRPr="00357DB3">
        <w:rPr>
          <w:lang w:val="en-GB"/>
        </w:rPr>
        <w:t xml:space="preserve">We provide </w:t>
      </w:r>
      <w:r w:rsidRPr="00357DB3">
        <w:rPr>
          <w:b/>
          <w:bCs/>
          <w:lang w:val="en-GB"/>
        </w:rPr>
        <w:t>strictly professional</w:t>
      </w:r>
      <w:r w:rsidRPr="00357DB3">
        <w:rPr>
          <w:lang w:val="en-GB"/>
        </w:rPr>
        <w:t xml:space="preserve"> massage therapy services. Any inappropriate behavio</w:t>
      </w:r>
      <w:r w:rsidR="00A20C01">
        <w:rPr>
          <w:lang w:val="en-GB"/>
        </w:rPr>
        <w:t>u</w:t>
      </w:r>
      <w:r w:rsidRPr="00357DB3">
        <w:rPr>
          <w:lang w:val="en-GB"/>
        </w:rPr>
        <w:t>r, including sexual harassment or misconduct, will result in the immediate termination of the session without a refund, and legal action may be taken.</w:t>
      </w:r>
    </w:p>
    <w:p w14:paraId="207FCB5E" w14:textId="77777777" w:rsidR="00357DB3" w:rsidRPr="00357DB3" w:rsidRDefault="00357DB3" w:rsidP="00357DB3">
      <w:pPr>
        <w:numPr>
          <w:ilvl w:val="0"/>
          <w:numId w:val="5"/>
        </w:numPr>
        <w:rPr>
          <w:lang w:val="en-GB"/>
        </w:rPr>
      </w:pPr>
      <w:r w:rsidRPr="00357DB3">
        <w:rPr>
          <w:lang w:val="en-GB"/>
        </w:rPr>
        <w:t>Clients must arrive clean and practice good hygiene.</w:t>
      </w:r>
    </w:p>
    <w:p w14:paraId="61A9A253" w14:textId="77777777" w:rsidR="00357DB3" w:rsidRPr="00357DB3" w:rsidRDefault="00357DB3" w:rsidP="00357DB3">
      <w:pPr>
        <w:rPr>
          <w:b/>
          <w:bCs/>
          <w:lang w:val="nl-NL"/>
        </w:rPr>
      </w:pPr>
      <w:r w:rsidRPr="00357DB3">
        <w:rPr>
          <w:b/>
          <w:bCs/>
          <w:lang w:val="nl-NL"/>
        </w:rPr>
        <w:t>7. Privacy Policy</w:t>
      </w:r>
    </w:p>
    <w:p w14:paraId="43C52770" w14:textId="77777777" w:rsidR="00357DB3" w:rsidRPr="00357DB3" w:rsidRDefault="00357DB3" w:rsidP="00357DB3">
      <w:pPr>
        <w:numPr>
          <w:ilvl w:val="0"/>
          <w:numId w:val="6"/>
        </w:numPr>
        <w:rPr>
          <w:lang w:val="en-GB"/>
        </w:rPr>
      </w:pPr>
      <w:r w:rsidRPr="00357DB3">
        <w:rPr>
          <w:lang w:val="en-GB"/>
        </w:rPr>
        <w:t>Your personal and medical information is kept confidential and will not be shared without your consent, except as required by law.</w:t>
      </w:r>
    </w:p>
    <w:p w14:paraId="7D86D2FE" w14:textId="2B22C121" w:rsidR="00357DB3" w:rsidRPr="00357DB3" w:rsidRDefault="00357DB3" w:rsidP="00357DB3">
      <w:pPr>
        <w:numPr>
          <w:ilvl w:val="0"/>
          <w:numId w:val="6"/>
        </w:numPr>
        <w:rPr>
          <w:lang w:val="en-GB"/>
        </w:rPr>
      </w:pPr>
      <w:r w:rsidRPr="00357DB3">
        <w:rPr>
          <w:lang w:val="en-GB"/>
        </w:rPr>
        <w:lastRenderedPageBreak/>
        <w:t xml:space="preserve">Our full Privacy Policy is </w:t>
      </w:r>
      <w:r w:rsidR="00A20C01">
        <w:rPr>
          <w:lang w:val="en-GB"/>
        </w:rPr>
        <w:t xml:space="preserve">also </w:t>
      </w:r>
      <w:r w:rsidRPr="00357DB3">
        <w:rPr>
          <w:lang w:val="en-GB"/>
        </w:rPr>
        <w:t>available</w:t>
      </w:r>
      <w:r w:rsidR="00A20C01">
        <w:rPr>
          <w:lang w:val="en-GB"/>
        </w:rPr>
        <w:t xml:space="preserve"> on our website next to our Terms and Conditions</w:t>
      </w:r>
      <w:r w:rsidRPr="00357DB3">
        <w:rPr>
          <w:lang w:val="en-GB"/>
        </w:rPr>
        <w:t>.</w:t>
      </w:r>
    </w:p>
    <w:p w14:paraId="38595C46" w14:textId="77777777" w:rsidR="00357DB3" w:rsidRPr="00357DB3" w:rsidRDefault="00357DB3" w:rsidP="00357DB3">
      <w:pPr>
        <w:rPr>
          <w:b/>
          <w:bCs/>
          <w:lang w:val="nl-NL"/>
        </w:rPr>
      </w:pPr>
      <w:r w:rsidRPr="00357DB3">
        <w:rPr>
          <w:b/>
          <w:bCs/>
          <w:lang w:val="nl-NL"/>
        </w:rPr>
        <w:t>8. Liability Disclaimer</w:t>
      </w:r>
    </w:p>
    <w:p w14:paraId="5735C8F6" w14:textId="77777777" w:rsidR="00357DB3" w:rsidRPr="00357DB3" w:rsidRDefault="00357DB3" w:rsidP="00357DB3">
      <w:pPr>
        <w:numPr>
          <w:ilvl w:val="0"/>
          <w:numId w:val="7"/>
        </w:numPr>
        <w:rPr>
          <w:lang w:val="en-GB"/>
        </w:rPr>
      </w:pPr>
      <w:r w:rsidRPr="00357DB3">
        <w:rPr>
          <w:lang w:val="en-GB"/>
        </w:rPr>
        <w:t>We are not liable for any injuries, allergic reactions, or other issues resulting from massage therapy unless caused by our negligence.</w:t>
      </w:r>
    </w:p>
    <w:p w14:paraId="456B75E9" w14:textId="77777777" w:rsidR="00357DB3" w:rsidRPr="00357DB3" w:rsidRDefault="00357DB3" w:rsidP="00357DB3">
      <w:pPr>
        <w:numPr>
          <w:ilvl w:val="0"/>
          <w:numId w:val="7"/>
        </w:numPr>
        <w:rPr>
          <w:lang w:val="en-GB"/>
        </w:rPr>
      </w:pPr>
      <w:r w:rsidRPr="00357DB3">
        <w:rPr>
          <w:lang w:val="en-GB"/>
        </w:rPr>
        <w:t>Massage therapy is not a substitute for medical care. Always consult a healthcare provider before treatment.</w:t>
      </w:r>
    </w:p>
    <w:p w14:paraId="46973EBD" w14:textId="77777777" w:rsidR="00357DB3" w:rsidRPr="00357DB3" w:rsidRDefault="00357DB3" w:rsidP="00357DB3">
      <w:pPr>
        <w:rPr>
          <w:b/>
          <w:bCs/>
          <w:lang w:val="en-GB"/>
        </w:rPr>
      </w:pPr>
      <w:r w:rsidRPr="00357DB3">
        <w:rPr>
          <w:b/>
          <w:bCs/>
          <w:lang w:val="en-GB"/>
        </w:rPr>
        <w:t>9. Changes to These Terms</w:t>
      </w:r>
    </w:p>
    <w:p w14:paraId="334EC35C" w14:textId="77777777" w:rsidR="00357DB3" w:rsidRPr="00357DB3" w:rsidRDefault="00357DB3" w:rsidP="00357DB3">
      <w:pPr>
        <w:rPr>
          <w:lang w:val="en-GB"/>
        </w:rPr>
      </w:pPr>
      <w:r w:rsidRPr="00357DB3">
        <w:rPr>
          <w:lang w:val="en-GB"/>
        </w:rPr>
        <w:t>We reserve the right to update these Terms and Conditions at any time. Any changes will be posted on this page with the updated date.</w:t>
      </w:r>
    </w:p>
    <w:p w14:paraId="6FA96D12" w14:textId="77777777" w:rsidR="00357DB3" w:rsidRPr="00357DB3" w:rsidRDefault="00357DB3" w:rsidP="00357DB3">
      <w:pPr>
        <w:rPr>
          <w:b/>
          <w:bCs/>
          <w:lang w:val="en-GB"/>
        </w:rPr>
      </w:pPr>
      <w:r w:rsidRPr="00357DB3">
        <w:rPr>
          <w:b/>
          <w:bCs/>
          <w:lang w:val="en-GB"/>
        </w:rPr>
        <w:t>10. Contact Us</w:t>
      </w:r>
    </w:p>
    <w:p w14:paraId="51CA44C6" w14:textId="77777777" w:rsidR="00357DB3" w:rsidRPr="00357DB3" w:rsidRDefault="00357DB3" w:rsidP="00357DB3">
      <w:pPr>
        <w:rPr>
          <w:lang w:val="en-GB"/>
        </w:rPr>
      </w:pPr>
      <w:r w:rsidRPr="00357DB3">
        <w:rPr>
          <w:lang w:val="en-GB"/>
        </w:rPr>
        <w:t>If you have any questions regarding these Terms and Conditions, please contact us at:</w:t>
      </w:r>
    </w:p>
    <w:p w14:paraId="57BD35DF" w14:textId="390D2589" w:rsidR="00357DB3" w:rsidRPr="00357DB3" w:rsidRDefault="00357DB3" w:rsidP="00357DB3">
      <w:pPr>
        <w:rPr>
          <w:lang w:val="en-GB"/>
        </w:rPr>
      </w:pPr>
      <w:r w:rsidRPr="00357DB3">
        <w:rPr>
          <w:rFonts w:ascii="Segoe UI Emoji" w:hAnsi="Segoe UI Emoji" w:cs="Segoe UI Emoji"/>
          <w:lang w:val="nl-NL"/>
        </w:rPr>
        <w:t>📧</w:t>
      </w:r>
      <w:r w:rsidRPr="00357DB3">
        <w:rPr>
          <w:lang w:val="en-GB"/>
        </w:rPr>
        <w:t xml:space="preserve"> Email: </w:t>
      </w:r>
      <w:r w:rsidR="0082294E">
        <w:rPr>
          <w:lang w:val="en-GB"/>
        </w:rPr>
        <w:t>andrasmassage67@gmail.com</w:t>
      </w:r>
      <w:r w:rsidRPr="00357DB3">
        <w:rPr>
          <w:lang w:val="en-GB"/>
        </w:rPr>
        <w:br/>
      </w:r>
      <w:r w:rsidRPr="00357DB3">
        <w:rPr>
          <w:rFonts w:ascii="Segoe UI Emoji" w:hAnsi="Segoe UI Emoji" w:cs="Segoe UI Emoji"/>
          <w:lang w:val="nl-NL"/>
        </w:rPr>
        <w:t>📍</w:t>
      </w:r>
      <w:r w:rsidRPr="00357DB3">
        <w:rPr>
          <w:lang w:val="en-GB"/>
        </w:rPr>
        <w:t xml:space="preserve"> Address: </w:t>
      </w:r>
      <w:r w:rsidR="0082294E">
        <w:rPr>
          <w:lang w:val="en-GB"/>
        </w:rPr>
        <w:t>Daam Fockemalaan 22, 3818 KG Amersfoort</w:t>
      </w:r>
      <w:r w:rsidRPr="00357DB3">
        <w:rPr>
          <w:lang w:val="en-GB"/>
        </w:rPr>
        <w:br/>
      </w:r>
      <w:r w:rsidRPr="00357DB3">
        <w:rPr>
          <w:rFonts w:ascii="Segoe UI Emoji" w:hAnsi="Segoe UI Emoji" w:cs="Segoe UI Emoji"/>
          <w:lang w:val="nl-NL"/>
        </w:rPr>
        <w:t>📞</w:t>
      </w:r>
      <w:r w:rsidRPr="00357DB3">
        <w:rPr>
          <w:lang w:val="en-GB"/>
        </w:rPr>
        <w:t xml:space="preserve"> Phone: </w:t>
      </w:r>
      <w:r w:rsidR="0082294E" w:rsidRPr="0082294E">
        <w:rPr>
          <w:lang w:val="en-GB"/>
        </w:rPr>
        <w:t>00 31 (0)6 45 43 30 25</w:t>
      </w:r>
    </w:p>
    <w:p w14:paraId="10C892F7" w14:textId="77777777" w:rsidR="00357DB3" w:rsidRPr="00357DB3" w:rsidRDefault="00357DB3" w:rsidP="00357DB3">
      <w:pPr>
        <w:rPr>
          <w:lang w:val="en-GB"/>
        </w:rPr>
      </w:pPr>
      <w:r w:rsidRPr="00357DB3">
        <w:rPr>
          <w:lang w:val="en-GB"/>
        </w:rPr>
        <w:t>By using our website and services, you acknowledge that you have read, understood, and agreed to these Terms and Conditions.</w:t>
      </w:r>
    </w:p>
    <w:p w14:paraId="7CF3804D" w14:textId="77777777" w:rsidR="00ED2A8F" w:rsidRPr="00357DB3" w:rsidRDefault="00ED2A8F">
      <w:pPr>
        <w:rPr>
          <w:lang w:val="en-GB"/>
        </w:rPr>
      </w:pPr>
    </w:p>
    <w:sectPr w:rsidR="00ED2A8F" w:rsidRPr="00357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0421A"/>
    <w:multiLevelType w:val="multilevel"/>
    <w:tmpl w:val="1E24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17957"/>
    <w:multiLevelType w:val="multilevel"/>
    <w:tmpl w:val="C590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5678D"/>
    <w:multiLevelType w:val="multilevel"/>
    <w:tmpl w:val="99C6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71E5C"/>
    <w:multiLevelType w:val="multilevel"/>
    <w:tmpl w:val="D40E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95DD3"/>
    <w:multiLevelType w:val="multilevel"/>
    <w:tmpl w:val="8142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3E2DCE"/>
    <w:multiLevelType w:val="multilevel"/>
    <w:tmpl w:val="C7AE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B2555E"/>
    <w:multiLevelType w:val="multilevel"/>
    <w:tmpl w:val="9D1C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2575155">
    <w:abstractNumId w:val="5"/>
  </w:num>
  <w:num w:numId="2" w16cid:durableId="965429140">
    <w:abstractNumId w:val="2"/>
  </w:num>
  <w:num w:numId="3" w16cid:durableId="1539774480">
    <w:abstractNumId w:val="3"/>
  </w:num>
  <w:num w:numId="4" w16cid:durableId="1162162039">
    <w:abstractNumId w:val="4"/>
  </w:num>
  <w:num w:numId="5" w16cid:durableId="2105101309">
    <w:abstractNumId w:val="1"/>
  </w:num>
  <w:num w:numId="6" w16cid:durableId="1991982704">
    <w:abstractNumId w:val="6"/>
  </w:num>
  <w:num w:numId="7" w16cid:durableId="25089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DB3"/>
    <w:rsid w:val="0006250B"/>
    <w:rsid w:val="00357DB3"/>
    <w:rsid w:val="0037777F"/>
    <w:rsid w:val="006312D4"/>
    <w:rsid w:val="006A09B3"/>
    <w:rsid w:val="0072101C"/>
    <w:rsid w:val="0082294E"/>
    <w:rsid w:val="00926A30"/>
    <w:rsid w:val="00A20C01"/>
    <w:rsid w:val="00C04522"/>
    <w:rsid w:val="00ED2A8F"/>
    <w:rsid w:val="00F766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27CA"/>
  <w15:chartTrackingRefBased/>
  <w15:docId w15:val="{7B9BEE91-5BE9-4E2F-947F-26F2931E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hu-HU"/>
    </w:rPr>
  </w:style>
  <w:style w:type="paragraph" w:styleId="Kop1">
    <w:name w:val="heading 1"/>
    <w:basedOn w:val="Standaard"/>
    <w:next w:val="Standaard"/>
    <w:link w:val="Kop1Char"/>
    <w:uiPriority w:val="9"/>
    <w:qFormat/>
    <w:rsid w:val="00357D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57D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57DB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57DB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57DB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57D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7D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7D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7D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7DB3"/>
    <w:rPr>
      <w:rFonts w:asciiTheme="majorHAnsi" w:eastAsiaTheme="majorEastAsia" w:hAnsiTheme="majorHAnsi" w:cstheme="majorBidi"/>
      <w:color w:val="2F5496" w:themeColor="accent1" w:themeShade="BF"/>
      <w:sz w:val="40"/>
      <w:szCs w:val="40"/>
      <w:lang w:val="hu-HU"/>
    </w:rPr>
  </w:style>
  <w:style w:type="character" w:customStyle="1" w:styleId="Kop2Char">
    <w:name w:val="Kop 2 Char"/>
    <w:basedOn w:val="Standaardalinea-lettertype"/>
    <w:link w:val="Kop2"/>
    <w:uiPriority w:val="9"/>
    <w:semiHidden/>
    <w:rsid w:val="00357DB3"/>
    <w:rPr>
      <w:rFonts w:asciiTheme="majorHAnsi" w:eastAsiaTheme="majorEastAsia" w:hAnsiTheme="majorHAnsi" w:cstheme="majorBidi"/>
      <w:color w:val="2F5496" w:themeColor="accent1" w:themeShade="BF"/>
      <w:sz w:val="32"/>
      <w:szCs w:val="32"/>
      <w:lang w:val="hu-HU"/>
    </w:rPr>
  </w:style>
  <w:style w:type="character" w:customStyle="1" w:styleId="Kop3Char">
    <w:name w:val="Kop 3 Char"/>
    <w:basedOn w:val="Standaardalinea-lettertype"/>
    <w:link w:val="Kop3"/>
    <w:uiPriority w:val="9"/>
    <w:semiHidden/>
    <w:rsid w:val="00357DB3"/>
    <w:rPr>
      <w:rFonts w:eastAsiaTheme="majorEastAsia" w:cstheme="majorBidi"/>
      <w:color w:val="2F5496" w:themeColor="accent1" w:themeShade="BF"/>
      <w:sz w:val="28"/>
      <w:szCs w:val="28"/>
      <w:lang w:val="hu-HU"/>
    </w:rPr>
  </w:style>
  <w:style w:type="character" w:customStyle="1" w:styleId="Kop4Char">
    <w:name w:val="Kop 4 Char"/>
    <w:basedOn w:val="Standaardalinea-lettertype"/>
    <w:link w:val="Kop4"/>
    <w:uiPriority w:val="9"/>
    <w:semiHidden/>
    <w:rsid w:val="00357DB3"/>
    <w:rPr>
      <w:rFonts w:eastAsiaTheme="majorEastAsia" w:cstheme="majorBidi"/>
      <w:i/>
      <w:iCs/>
      <w:color w:val="2F5496" w:themeColor="accent1" w:themeShade="BF"/>
      <w:lang w:val="hu-HU"/>
    </w:rPr>
  </w:style>
  <w:style w:type="character" w:customStyle="1" w:styleId="Kop5Char">
    <w:name w:val="Kop 5 Char"/>
    <w:basedOn w:val="Standaardalinea-lettertype"/>
    <w:link w:val="Kop5"/>
    <w:uiPriority w:val="9"/>
    <w:semiHidden/>
    <w:rsid w:val="00357DB3"/>
    <w:rPr>
      <w:rFonts w:eastAsiaTheme="majorEastAsia" w:cstheme="majorBidi"/>
      <w:color w:val="2F5496" w:themeColor="accent1" w:themeShade="BF"/>
      <w:lang w:val="hu-HU"/>
    </w:rPr>
  </w:style>
  <w:style w:type="character" w:customStyle="1" w:styleId="Kop6Char">
    <w:name w:val="Kop 6 Char"/>
    <w:basedOn w:val="Standaardalinea-lettertype"/>
    <w:link w:val="Kop6"/>
    <w:uiPriority w:val="9"/>
    <w:semiHidden/>
    <w:rsid w:val="00357DB3"/>
    <w:rPr>
      <w:rFonts w:eastAsiaTheme="majorEastAsia" w:cstheme="majorBidi"/>
      <w:i/>
      <w:iCs/>
      <w:color w:val="595959" w:themeColor="text1" w:themeTint="A6"/>
      <w:lang w:val="hu-HU"/>
    </w:rPr>
  </w:style>
  <w:style w:type="character" w:customStyle="1" w:styleId="Kop7Char">
    <w:name w:val="Kop 7 Char"/>
    <w:basedOn w:val="Standaardalinea-lettertype"/>
    <w:link w:val="Kop7"/>
    <w:uiPriority w:val="9"/>
    <w:semiHidden/>
    <w:rsid w:val="00357DB3"/>
    <w:rPr>
      <w:rFonts w:eastAsiaTheme="majorEastAsia" w:cstheme="majorBidi"/>
      <w:color w:val="595959" w:themeColor="text1" w:themeTint="A6"/>
      <w:lang w:val="hu-HU"/>
    </w:rPr>
  </w:style>
  <w:style w:type="character" w:customStyle="1" w:styleId="Kop8Char">
    <w:name w:val="Kop 8 Char"/>
    <w:basedOn w:val="Standaardalinea-lettertype"/>
    <w:link w:val="Kop8"/>
    <w:uiPriority w:val="9"/>
    <w:semiHidden/>
    <w:rsid w:val="00357DB3"/>
    <w:rPr>
      <w:rFonts w:eastAsiaTheme="majorEastAsia" w:cstheme="majorBidi"/>
      <w:i/>
      <w:iCs/>
      <w:color w:val="272727" w:themeColor="text1" w:themeTint="D8"/>
      <w:lang w:val="hu-HU"/>
    </w:rPr>
  </w:style>
  <w:style w:type="character" w:customStyle="1" w:styleId="Kop9Char">
    <w:name w:val="Kop 9 Char"/>
    <w:basedOn w:val="Standaardalinea-lettertype"/>
    <w:link w:val="Kop9"/>
    <w:uiPriority w:val="9"/>
    <w:semiHidden/>
    <w:rsid w:val="00357DB3"/>
    <w:rPr>
      <w:rFonts w:eastAsiaTheme="majorEastAsia" w:cstheme="majorBidi"/>
      <w:color w:val="272727" w:themeColor="text1" w:themeTint="D8"/>
      <w:lang w:val="hu-HU"/>
    </w:rPr>
  </w:style>
  <w:style w:type="paragraph" w:styleId="Titel">
    <w:name w:val="Title"/>
    <w:basedOn w:val="Standaard"/>
    <w:next w:val="Standaard"/>
    <w:link w:val="TitelChar"/>
    <w:uiPriority w:val="10"/>
    <w:qFormat/>
    <w:rsid w:val="00357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7DB3"/>
    <w:rPr>
      <w:rFonts w:asciiTheme="majorHAnsi" w:eastAsiaTheme="majorEastAsia" w:hAnsiTheme="majorHAnsi" w:cstheme="majorBidi"/>
      <w:spacing w:val="-10"/>
      <w:kern w:val="28"/>
      <w:sz w:val="56"/>
      <w:szCs w:val="56"/>
      <w:lang w:val="hu-HU"/>
    </w:rPr>
  </w:style>
  <w:style w:type="paragraph" w:styleId="Ondertitel">
    <w:name w:val="Subtitle"/>
    <w:basedOn w:val="Standaard"/>
    <w:next w:val="Standaard"/>
    <w:link w:val="OndertitelChar"/>
    <w:uiPriority w:val="11"/>
    <w:qFormat/>
    <w:rsid w:val="00357D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7DB3"/>
    <w:rPr>
      <w:rFonts w:eastAsiaTheme="majorEastAsia" w:cstheme="majorBidi"/>
      <w:color w:val="595959" w:themeColor="text1" w:themeTint="A6"/>
      <w:spacing w:val="15"/>
      <w:sz w:val="28"/>
      <w:szCs w:val="28"/>
      <w:lang w:val="hu-HU"/>
    </w:rPr>
  </w:style>
  <w:style w:type="paragraph" w:styleId="Citaat">
    <w:name w:val="Quote"/>
    <w:basedOn w:val="Standaard"/>
    <w:next w:val="Standaard"/>
    <w:link w:val="CitaatChar"/>
    <w:uiPriority w:val="29"/>
    <w:qFormat/>
    <w:rsid w:val="00357D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7DB3"/>
    <w:rPr>
      <w:i/>
      <w:iCs/>
      <w:color w:val="404040" w:themeColor="text1" w:themeTint="BF"/>
      <w:lang w:val="hu-HU"/>
    </w:rPr>
  </w:style>
  <w:style w:type="paragraph" w:styleId="Lijstalinea">
    <w:name w:val="List Paragraph"/>
    <w:basedOn w:val="Standaard"/>
    <w:uiPriority w:val="34"/>
    <w:qFormat/>
    <w:rsid w:val="00357DB3"/>
    <w:pPr>
      <w:ind w:left="720"/>
      <w:contextualSpacing/>
    </w:pPr>
  </w:style>
  <w:style w:type="character" w:styleId="Intensievebenadrukking">
    <w:name w:val="Intense Emphasis"/>
    <w:basedOn w:val="Standaardalinea-lettertype"/>
    <w:uiPriority w:val="21"/>
    <w:qFormat/>
    <w:rsid w:val="00357DB3"/>
    <w:rPr>
      <w:i/>
      <w:iCs/>
      <w:color w:val="2F5496" w:themeColor="accent1" w:themeShade="BF"/>
    </w:rPr>
  </w:style>
  <w:style w:type="paragraph" w:styleId="Duidelijkcitaat">
    <w:name w:val="Intense Quote"/>
    <w:basedOn w:val="Standaard"/>
    <w:next w:val="Standaard"/>
    <w:link w:val="DuidelijkcitaatChar"/>
    <w:uiPriority w:val="30"/>
    <w:qFormat/>
    <w:rsid w:val="00357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57DB3"/>
    <w:rPr>
      <w:i/>
      <w:iCs/>
      <w:color w:val="2F5496" w:themeColor="accent1" w:themeShade="BF"/>
      <w:lang w:val="hu-HU"/>
    </w:rPr>
  </w:style>
  <w:style w:type="character" w:styleId="Intensieveverwijzing">
    <w:name w:val="Intense Reference"/>
    <w:basedOn w:val="Standaardalinea-lettertype"/>
    <w:uiPriority w:val="32"/>
    <w:qFormat/>
    <w:rsid w:val="00357DB3"/>
    <w:rPr>
      <w:b/>
      <w:bCs/>
      <w:smallCaps/>
      <w:color w:val="2F5496" w:themeColor="accent1" w:themeShade="BF"/>
      <w:spacing w:val="5"/>
    </w:rPr>
  </w:style>
  <w:style w:type="character" w:styleId="Hyperlink">
    <w:name w:val="Hyperlink"/>
    <w:basedOn w:val="Standaardalinea-lettertype"/>
    <w:uiPriority w:val="99"/>
    <w:unhideWhenUsed/>
    <w:rsid w:val="00357DB3"/>
    <w:rPr>
      <w:color w:val="0563C1" w:themeColor="hyperlink"/>
      <w:u w:val="single"/>
    </w:rPr>
  </w:style>
  <w:style w:type="character" w:styleId="Onopgelostemelding">
    <w:name w:val="Unresolved Mention"/>
    <w:basedOn w:val="Standaardalinea-lettertype"/>
    <w:uiPriority w:val="99"/>
    <w:semiHidden/>
    <w:unhideWhenUsed/>
    <w:rsid w:val="00357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878130">
      <w:bodyDiv w:val="1"/>
      <w:marLeft w:val="0"/>
      <w:marRight w:val="0"/>
      <w:marTop w:val="0"/>
      <w:marBottom w:val="0"/>
      <w:divBdr>
        <w:top w:val="none" w:sz="0" w:space="0" w:color="auto"/>
        <w:left w:val="none" w:sz="0" w:space="0" w:color="auto"/>
        <w:bottom w:val="none" w:sz="0" w:space="0" w:color="auto"/>
        <w:right w:val="none" w:sz="0" w:space="0" w:color="auto"/>
      </w:divBdr>
    </w:div>
    <w:div w:id="158533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drasmassage.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2595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2025-03-23T10:45:00Z</dcterms:created>
  <dcterms:modified xsi:type="dcterms:W3CDTF">2025-03-23T10:45:00Z</dcterms:modified>
</cp:coreProperties>
</file>